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4D" w:rsidRPr="00BC764D" w:rsidRDefault="00BC764D" w:rsidP="00BC764D">
      <w:pPr>
        <w:pStyle w:val="-wm-msonormal"/>
        <w:rPr>
          <w:sz w:val="40"/>
          <w:szCs w:val="40"/>
        </w:rPr>
      </w:pPr>
      <w:r>
        <w:rPr>
          <w:sz w:val="40"/>
          <w:szCs w:val="40"/>
        </w:rPr>
        <w:t>Vážení členové družstva,</w:t>
      </w:r>
    </w:p>
    <w:p w:rsidR="004261B6" w:rsidRDefault="00BC764D" w:rsidP="004261B6">
      <w:pPr>
        <w:pStyle w:val="-wm-msonormal"/>
        <w:jc w:val="both"/>
        <w:rPr>
          <w:sz w:val="40"/>
          <w:szCs w:val="40"/>
        </w:rPr>
      </w:pPr>
      <w:r>
        <w:rPr>
          <w:sz w:val="40"/>
          <w:szCs w:val="40"/>
        </w:rPr>
        <w:t>s</w:t>
      </w:r>
      <w:r w:rsidRPr="00BC764D">
        <w:rPr>
          <w:sz w:val="40"/>
          <w:szCs w:val="40"/>
        </w:rPr>
        <w:t xml:space="preserve"> ohledem na zvýšení dodavatelských cen, dojde po dohodě s představenstvem, k úpravě záloh – viz níže. Změna se promítne do únorových předpisů plateb. </w:t>
      </w:r>
    </w:p>
    <w:p w:rsidR="00BC764D" w:rsidRPr="00BC764D" w:rsidRDefault="00BC764D" w:rsidP="004261B6">
      <w:pPr>
        <w:pStyle w:val="-wm-msonormal"/>
        <w:jc w:val="both"/>
        <w:rPr>
          <w:sz w:val="40"/>
          <w:szCs w:val="40"/>
        </w:rPr>
      </w:pPr>
      <w:r w:rsidRPr="00BC764D">
        <w:rPr>
          <w:sz w:val="40"/>
          <w:szCs w:val="40"/>
        </w:rPr>
        <w:t>U tepla byly dosud vysoké přeplatky, úprava této zálohy není v tuto chvíli nutná.</w:t>
      </w:r>
    </w:p>
    <w:p w:rsidR="00BC764D" w:rsidRPr="00BC764D" w:rsidRDefault="00BC764D" w:rsidP="00BC764D">
      <w:pPr>
        <w:pStyle w:val="-wm-msonormal"/>
        <w:rPr>
          <w:sz w:val="40"/>
          <w:szCs w:val="40"/>
        </w:rPr>
      </w:pPr>
      <w:r w:rsidRPr="00BC764D">
        <w:rPr>
          <w:sz w:val="40"/>
          <w:szCs w:val="40"/>
        </w:rPr>
        <w:t> </w:t>
      </w:r>
    </w:p>
    <w:p w:rsidR="00BC764D" w:rsidRPr="00BC764D" w:rsidRDefault="00BC764D" w:rsidP="00BC764D">
      <w:pPr>
        <w:pStyle w:val="-wm-msonormal"/>
        <w:spacing w:before="0" w:beforeAutospacing="0" w:after="0" w:afterAutospacing="0"/>
        <w:rPr>
          <w:sz w:val="40"/>
          <w:szCs w:val="40"/>
        </w:rPr>
      </w:pPr>
      <w:r w:rsidRPr="00BC764D">
        <w:rPr>
          <w:sz w:val="40"/>
          <w:szCs w:val="40"/>
        </w:rPr>
        <w:t>               nyní       nově</w:t>
      </w:r>
    </w:p>
    <w:p w:rsidR="00BC764D" w:rsidRPr="00BC764D" w:rsidRDefault="00BC764D" w:rsidP="00BC764D">
      <w:pPr>
        <w:pStyle w:val="-wm-msonormal"/>
        <w:spacing w:before="0" w:beforeAutospacing="0" w:after="0" w:afterAutospacing="0"/>
        <w:rPr>
          <w:sz w:val="40"/>
          <w:szCs w:val="40"/>
        </w:rPr>
      </w:pPr>
      <w:r w:rsidRPr="00BC764D">
        <w:rPr>
          <w:sz w:val="40"/>
          <w:szCs w:val="40"/>
        </w:rPr>
        <w:t>SV          135        170</w:t>
      </w:r>
    </w:p>
    <w:p w:rsidR="00BC764D" w:rsidRPr="00BC764D" w:rsidRDefault="00BC764D" w:rsidP="00BC764D">
      <w:pPr>
        <w:pStyle w:val="-wm-msonormal"/>
        <w:spacing w:before="0" w:beforeAutospacing="0" w:after="0" w:afterAutospacing="0"/>
        <w:rPr>
          <w:sz w:val="40"/>
          <w:szCs w:val="40"/>
        </w:rPr>
      </w:pPr>
      <w:r w:rsidRPr="00BC764D">
        <w:rPr>
          <w:sz w:val="40"/>
          <w:szCs w:val="40"/>
        </w:rPr>
        <w:t xml:space="preserve">TV          280       </w:t>
      </w:r>
      <w:r>
        <w:rPr>
          <w:sz w:val="40"/>
          <w:szCs w:val="40"/>
        </w:rPr>
        <w:t xml:space="preserve"> </w:t>
      </w:r>
      <w:r w:rsidRPr="00BC764D">
        <w:rPr>
          <w:sz w:val="40"/>
          <w:szCs w:val="40"/>
        </w:rPr>
        <w:t xml:space="preserve">360   </w:t>
      </w:r>
    </w:p>
    <w:p w:rsidR="00BC764D" w:rsidRPr="00BC764D" w:rsidRDefault="00BC764D" w:rsidP="00BC764D">
      <w:pPr>
        <w:pStyle w:val="-wm-msonormal"/>
        <w:spacing w:before="0" w:beforeAutospacing="0" w:after="0" w:afterAutospacing="0"/>
        <w:rPr>
          <w:sz w:val="40"/>
          <w:szCs w:val="40"/>
        </w:rPr>
      </w:pPr>
      <w:r w:rsidRPr="00BC764D">
        <w:rPr>
          <w:sz w:val="40"/>
          <w:szCs w:val="40"/>
        </w:rPr>
        <w:t xml:space="preserve">teplo     </w:t>
      </w:r>
      <w:r>
        <w:rPr>
          <w:sz w:val="40"/>
          <w:szCs w:val="40"/>
        </w:rPr>
        <w:t xml:space="preserve">  </w:t>
      </w:r>
      <w:r w:rsidRPr="00BC764D">
        <w:rPr>
          <w:sz w:val="40"/>
          <w:szCs w:val="40"/>
        </w:rPr>
        <w:t xml:space="preserve">25,3       beze změny </w:t>
      </w:r>
    </w:p>
    <w:p w:rsidR="00BC764D" w:rsidRPr="00BC764D" w:rsidRDefault="00BC764D" w:rsidP="00BC764D">
      <w:pPr>
        <w:pStyle w:val="-wm-msonormal"/>
        <w:spacing w:before="0" w:beforeAutospacing="0" w:after="0" w:afterAutospacing="0"/>
        <w:rPr>
          <w:sz w:val="40"/>
          <w:szCs w:val="40"/>
        </w:rPr>
      </w:pPr>
      <w:r w:rsidRPr="00BC764D">
        <w:rPr>
          <w:sz w:val="40"/>
          <w:szCs w:val="40"/>
        </w:rPr>
        <w:t xml:space="preserve">el.          </w:t>
      </w:r>
      <w:r>
        <w:rPr>
          <w:sz w:val="40"/>
          <w:szCs w:val="40"/>
        </w:rPr>
        <w:t xml:space="preserve"> </w:t>
      </w:r>
      <w:r w:rsidRPr="00BC764D">
        <w:rPr>
          <w:sz w:val="40"/>
          <w:szCs w:val="40"/>
        </w:rPr>
        <w:t>12          16</w:t>
      </w:r>
    </w:p>
    <w:p w:rsidR="00BC764D" w:rsidRPr="00BC764D" w:rsidRDefault="00BC764D" w:rsidP="00BC764D">
      <w:pPr>
        <w:pStyle w:val="-wm-msonormal"/>
        <w:spacing w:before="0" w:beforeAutospacing="0" w:after="0" w:afterAutospacing="0"/>
        <w:rPr>
          <w:sz w:val="40"/>
          <w:szCs w:val="40"/>
        </w:rPr>
      </w:pPr>
      <w:r w:rsidRPr="00BC764D">
        <w:rPr>
          <w:sz w:val="40"/>
          <w:szCs w:val="40"/>
        </w:rPr>
        <w:t xml:space="preserve">úklid      </w:t>
      </w:r>
      <w:r>
        <w:rPr>
          <w:sz w:val="40"/>
          <w:szCs w:val="40"/>
        </w:rPr>
        <w:t xml:space="preserve"> </w:t>
      </w:r>
      <w:r w:rsidRPr="00BC764D">
        <w:rPr>
          <w:sz w:val="40"/>
          <w:szCs w:val="40"/>
        </w:rPr>
        <w:t>50          beze změny</w:t>
      </w:r>
    </w:p>
    <w:p w:rsidR="00BC764D" w:rsidRPr="00BC764D" w:rsidRDefault="00BC764D" w:rsidP="00BC764D">
      <w:pPr>
        <w:pStyle w:val="-wm-msonormal"/>
        <w:rPr>
          <w:sz w:val="40"/>
          <w:szCs w:val="40"/>
        </w:rPr>
      </w:pPr>
      <w:r w:rsidRPr="00BC764D">
        <w:rPr>
          <w:sz w:val="40"/>
          <w:szCs w:val="40"/>
        </w:rPr>
        <w:t> </w:t>
      </w:r>
    </w:p>
    <w:p w:rsidR="00BC764D" w:rsidRPr="00BC764D" w:rsidRDefault="00BC764D" w:rsidP="00BC764D">
      <w:pPr>
        <w:pStyle w:val="-wm-msonormal"/>
        <w:rPr>
          <w:sz w:val="40"/>
          <w:szCs w:val="40"/>
        </w:rPr>
      </w:pPr>
      <w:r w:rsidRPr="00BC764D">
        <w:rPr>
          <w:sz w:val="40"/>
          <w:szCs w:val="40"/>
        </w:rPr>
        <w:t>V případě zájmu o individuální úpravu záloh nás prosím kontaktujte (po obdržení předpisu na únor).</w:t>
      </w:r>
    </w:p>
    <w:p w:rsidR="00BC764D" w:rsidRPr="00BC764D" w:rsidRDefault="00BC764D" w:rsidP="00BC764D">
      <w:pPr>
        <w:pStyle w:val="-wm-msonormal"/>
        <w:rPr>
          <w:sz w:val="40"/>
          <w:szCs w:val="40"/>
        </w:rPr>
      </w:pPr>
      <w:r w:rsidRPr="00BC764D">
        <w:rPr>
          <w:sz w:val="40"/>
          <w:szCs w:val="40"/>
        </w:rPr>
        <w:t xml:space="preserve">Jiří </w:t>
      </w:r>
      <w:proofErr w:type="spellStart"/>
      <w:r w:rsidRPr="00BC764D">
        <w:rPr>
          <w:sz w:val="40"/>
          <w:szCs w:val="40"/>
        </w:rPr>
        <w:t>Závodný</w:t>
      </w:r>
      <w:proofErr w:type="spellEnd"/>
    </w:p>
    <w:p w:rsidR="00BC764D" w:rsidRPr="00BC764D" w:rsidRDefault="00BC764D" w:rsidP="00BC764D">
      <w:pPr>
        <w:pStyle w:val="-wm-msonormal"/>
        <w:rPr>
          <w:sz w:val="40"/>
          <w:szCs w:val="40"/>
        </w:rPr>
      </w:pPr>
      <w:r w:rsidRPr="00BC764D">
        <w:rPr>
          <w:sz w:val="40"/>
          <w:szCs w:val="40"/>
        </w:rPr>
        <w:t> Správa nemovitostí</w:t>
      </w:r>
    </w:p>
    <w:p w:rsidR="00BC764D" w:rsidRPr="00BC764D" w:rsidRDefault="00BC764D" w:rsidP="00BC764D">
      <w:pPr>
        <w:pStyle w:val="-wm-msonormal"/>
        <w:rPr>
          <w:sz w:val="40"/>
          <w:szCs w:val="40"/>
        </w:rPr>
      </w:pPr>
      <w:r w:rsidRPr="00BC764D">
        <w:rPr>
          <w:sz w:val="40"/>
          <w:szCs w:val="40"/>
        </w:rPr>
        <w:t xml:space="preserve">Ing. Jiří </w:t>
      </w:r>
      <w:proofErr w:type="spellStart"/>
      <w:r w:rsidRPr="00BC764D">
        <w:rPr>
          <w:sz w:val="40"/>
          <w:szCs w:val="40"/>
        </w:rPr>
        <w:t>Závodný</w:t>
      </w:r>
      <w:proofErr w:type="spellEnd"/>
      <w:r w:rsidRPr="00BC764D">
        <w:rPr>
          <w:sz w:val="40"/>
          <w:szCs w:val="40"/>
        </w:rPr>
        <w:t xml:space="preserve">, Francouzská 6021/55, </w:t>
      </w:r>
      <w:proofErr w:type="gramStart"/>
      <w:r w:rsidRPr="00BC764D">
        <w:rPr>
          <w:sz w:val="40"/>
          <w:szCs w:val="40"/>
        </w:rPr>
        <w:t xml:space="preserve">O.- </w:t>
      </w:r>
      <w:proofErr w:type="spellStart"/>
      <w:r w:rsidRPr="00BC764D">
        <w:rPr>
          <w:sz w:val="40"/>
          <w:szCs w:val="40"/>
        </w:rPr>
        <w:t>Poruba</w:t>
      </w:r>
      <w:proofErr w:type="spellEnd"/>
      <w:proofErr w:type="gramEnd"/>
    </w:p>
    <w:p w:rsidR="00BC764D" w:rsidRPr="00BC764D" w:rsidRDefault="00BC764D" w:rsidP="00BC764D">
      <w:pPr>
        <w:pStyle w:val="-wm-msonormal"/>
        <w:rPr>
          <w:sz w:val="40"/>
          <w:szCs w:val="40"/>
        </w:rPr>
      </w:pPr>
      <w:r w:rsidRPr="00BC764D">
        <w:rPr>
          <w:sz w:val="40"/>
          <w:szCs w:val="40"/>
        </w:rPr>
        <w:t>Tel.: 596952523, Mobil: 608865984</w:t>
      </w:r>
    </w:p>
    <w:p w:rsidR="00BC764D" w:rsidRPr="00BC764D" w:rsidRDefault="009519CE" w:rsidP="00BC764D">
      <w:pPr>
        <w:pStyle w:val="-wm-msonormal"/>
        <w:rPr>
          <w:sz w:val="40"/>
          <w:szCs w:val="40"/>
        </w:rPr>
      </w:pPr>
      <w:hyperlink r:id="rId4" w:tgtFrame="_blank" w:history="1">
        <w:r w:rsidR="00BC764D" w:rsidRPr="00BC764D">
          <w:rPr>
            <w:rStyle w:val="Hypertextovodkaz"/>
            <w:color w:val="0563C1"/>
            <w:sz w:val="40"/>
            <w:szCs w:val="40"/>
          </w:rPr>
          <w:t>www.spravadomu.com</w:t>
        </w:r>
      </w:hyperlink>
    </w:p>
    <w:p w:rsidR="0000036C" w:rsidRDefault="0000036C"/>
    <w:sectPr w:rsidR="0000036C" w:rsidSect="0000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64D"/>
    <w:rsid w:val="0000036C"/>
    <w:rsid w:val="004261B6"/>
    <w:rsid w:val="009519CE"/>
    <w:rsid w:val="00BC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3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C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C76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ravadomu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Company>HP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</dc:creator>
  <cp:lastModifiedBy>Dagmar Kocichová</cp:lastModifiedBy>
  <cp:revision>2</cp:revision>
  <cp:lastPrinted>2022-01-05T18:10:00Z</cp:lastPrinted>
  <dcterms:created xsi:type="dcterms:W3CDTF">2022-01-09T09:52:00Z</dcterms:created>
  <dcterms:modified xsi:type="dcterms:W3CDTF">2022-01-09T09:52:00Z</dcterms:modified>
</cp:coreProperties>
</file>